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075" w:rsidRPr="00FF1C97" w:rsidRDefault="00FF1C97">
      <w:pPr>
        <w:rPr>
          <w:b/>
        </w:rPr>
      </w:pPr>
      <w:bookmarkStart w:id="0" w:name="_GoBack"/>
      <w:bookmarkEnd w:id="0"/>
      <w:r w:rsidRPr="00FF1C97">
        <w:rPr>
          <w:b/>
        </w:rPr>
        <w:t xml:space="preserve">TEREN PRI PREDMETU GOZDNA EKOLOGIJA (GOE) – </w:t>
      </w:r>
      <w:r w:rsidRPr="00FF1C97">
        <w:rPr>
          <w:b/>
          <w:u w:val="single"/>
        </w:rPr>
        <w:t>REDNI IN IZREDNI ŠTUDIJ</w:t>
      </w:r>
    </w:p>
    <w:p w:rsidR="004D7DD8" w:rsidRDefault="00FF1C97" w:rsidP="00FF1C97">
      <w:pPr>
        <w:jc w:val="both"/>
      </w:pPr>
      <w:r>
        <w:t xml:space="preserve">Pri predmetu gozdna ekologija je </w:t>
      </w:r>
      <w:r w:rsidRPr="00FF1C97">
        <w:rPr>
          <w:b/>
        </w:rPr>
        <w:t xml:space="preserve">dne </w:t>
      </w:r>
      <w:r w:rsidR="004D7DD8">
        <w:rPr>
          <w:b/>
        </w:rPr>
        <w:t>29</w:t>
      </w:r>
      <w:r w:rsidRPr="00FF1C97">
        <w:rPr>
          <w:b/>
        </w:rPr>
        <w:t>.03.2025 (</w:t>
      </w:r>
      <w:r w:rsidR="004D7DD8">
        <w:rPr>
          <w:b/>
        </w:rPr>
        <w:t>SOBOTA</w:t>
      </w:r>
      <w:r w:rsidRPr="00FF1C97">
        <w:rPr>
          <w:b/>
        </w:rPr>
        <w:t xml:space="preserve">) ob </w:t>
      </w:r>
      <w:r w:rsidR="004D7DD8">
        <w:rPr>
          <w:b/>
        </w:rPr>
        <w:t>9</w:t>
      </w:r>
      <w:r w:rsidRPr="00FF1C97">
        <w:rPr>
          <w:b/>
        </w:rPr>
        <w:t>:00</w:t>
      </w:r>
      <w:r>
        <w:t xml:space="preserve"> organiziran teren na območj</w:t>
      </w:r>
      <w:r w:rsidR="004D7DD8">
        <w:t xml:space="preserve">u Krakovskega gozda (ZGS OE Brežice). </w:t>
      </w:r>
      <w:r>
        <w:t xml:space="preserve">Namen terena je spoznati upravljanje </w:t>
      </w:r>
      <w:r w:rsidR="004D7DD8">
        <w:t xml:space="preserve">poplavnih gozdov na območju Krakovskega gozda, ki velja za </w:t>
      </w:r>
      <w:r w:rsidR="001312FC">
        <w:t xml:space="preserve">eno </w:t>
      </w:r>
      <w:r w:rsidR="004D7DD8">
        <w:t>najbolj ohranjen</w:t>
      </w:r>
      <w:r w:rsidR="001312FC">
        <w:t>ih</w:t>
      </w:r>
      <w:r w:rsidR="004D7DD8">
        <w:t xml:space="preserve"> območ</w:t>
      </w:r>
      <w:r w:rsidR="001312FC">
        <w:t>i</w:t>
      </w:r>
      <w:r w:rsidR="004D7DD8">
        <w:t>j poplavnih gozdov</w:t>
      </w:r>
      <w:r w:rsidR="001312FC">
        <w:t xml:space="preserve"> v Sloveniji</w:t>
      </w:r>
      <w:r w:rsidR="004D7DD8">
        <w:t xml:space="preserve">. </w:t>
      </w:r>
    </w:p>
    <w:p w:rsidR="00FF1C97" w:rsidRDefault="00FF1C97" w:rsidP="00FF1C97">
      <w:pPr>
        <w:jc w:val="both"/>
      </w:pPr>
      <w:r>
        <w:t xml:space="preserve">Poudarek bo namenjen vplivom različnih dejavnosti na gozdni ekosistem, saj je območje zanimivo tako z vidika varstva narave, </w:t>
      </w:r>
      <w:r w:rsidR="004D7DD8">
        <w:t xml:space="preserve">upravljanja s mokrišči </w:t>
      </w:r>
      <w:r>
        <w:t xml:space="preserve">ter drugih funkcij gozdov. </w:t>
      </w:r>
      <w:r w:rsidR="00DF4460">
        <w:t>Predviden zaključek terena je ob 1</w:t>
      </w:r>
      <w:r w:rsidR="004D7DD8">
        <w:t>5</w:t>
      </w:r>
      <w:r w:rsidR="00DF4460">
        <w:t xml:space="preserve">:00. </w:t>
      </w:r>
      <w:r w:rsidR="00DF4460" w:rsidRPr="00DF4460">
        <w:rPr>
          <w:b/>
        </w:rPr>
        <w:t>Pridite primerno obuti in oblečeni!</w:t>
      </w:r>
      <w:r w:rsidR="001D6F03">
        <w:rPr>
          <w:b/>
        </w:rPr>
        <w:t xml:space="preserve"> Med terenom bomo potrebovali avtomobile za premike med točkami. </w:t>
      </w:r>
    </w:p>
    <w:p w:rsidR="00DF4460" w:rsidRDefault="00DF4460" w:rsidP="00DF4460">
      <w:pPr>
        <w:spacing w:after="0"/>
        <w:jc w:val="both"/>
        <w:rPr>
          <w:b/>
        </w:rPr>
      </w:pPr>
    </w:p>
    <w:p w:rsidR="004D7DD8" w:rsidRDefault="00FF1C97" w:rsidP="004D7DD8">
      <w:pPr>
        <w:spacing w:after="0"/>
        <w:jc w:val="both"/>
        <w:rPr>
          <w:b/>
        </w:rPr>
      </w:pPr>
      <w:r w:rsidRPr="00FF1C97">
        <w:rPr>
          <w:b/>
        </w:rPr>
        <w:t xml:space="preserve">Dobimo se ob </w:t>
      </w:r>
      <w:r w:rsidR="004D7DD8">
        <w:rPr>
          <w:b/>
        </w:rPr>
        <w:t>09</w:t>
      </w:r>
      <w:r w:rsidRPr="00FF1C97">
        <w:rPr>
          <w:b/>
        </w:rPr>
        <w:t>:00</w:t>
      </w:r>
      <w:r w:rsidR="004D7DD8">
        <w:rPr>
          <w:b/>
        </w:rPr>
        <w:t xml:space="preserve"> pri gostilni </w:t>
      </w:r>
      <w:r w:rsidR="004D7DD8" w:rsidRPr="004D7DD8">
        <w:rPr>
          <w:b/>
        </w:rPr>
        <w:t>Žolnir</w:t>
      </w:r>
      <w:r w:rsidR="004D7DD8">
        <w:rPr>
          <w:b/>
        </w:rPr>
        <w:t xml:space="preserve"> (</w:t>
      </w:r>
      <w:r w:rsidR="004D7DD8" w:rsidRPr="004D7DD8">
        <w:rPr>
          <w:b/>
        </w:rPr>
        <w:t>Krška cesta 4, 8311 Kostanjevica na Krki</w:t>
      </w:r>
      <w:r w:rsidR="004D7DD8">
        <w:rPr>
          <w:b/>
        </w:rPr>
        <w:t xml:space="preserve">). </w:t>
      </w:r>
    </w:p>
    <w:p w:rsidR="00FF1C97" w:rsidRDefault="00DF4460" w:rsidP="004D7DD8">
      <w:pPr>
        <w:spacing w:after="0"/>
        <w:jc w:val="both"/>
      </w:pPr>
      <w:r>
        <w:rPr>
          <w:b/>
        </w:rPr>
        <w:t xml:space="preserve"> </w:t>
      </w:r>
      <w:r w:rsidR="004D7DD8">
        <w:rPr>
          <w:noProof/>
        </w:rPr>
        <w:drawing>
          <wp:inline distT="0" distB="0" distL="0" distR="0" wp14:anchorId="4922C9C3" wp14:editId="4F9A0B68">
            <wp:extent cx="5760720" cy="33578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C97" w:rsidRDefault="00FF1C97"/>
    <w:p w:rsidR="004375F4" w:rsidRDefault="00DF4460" w:rsidP="004375F4">
      <w:pPr>
        <w:spacing w:after="0"/>
      </w:pPr>
      <w:r w:rsidRPr="00DF4460">
        <w:t>Prosim, da</w:t>
      </w:r>
      <w:r w:rsidR="004D7DD8">
        <w:t xml:space="preserve"> si </w:t>
      </w:r>
      <w:r w:rsidRPr="00DF4460">
        <w:t>pogledate</w:t>
      </w:r>
      <w:r w:rsidR="004D7DD8">
        <w:t xml:space="preserve"> kaj o krakovskem gozdu </w:t>
      </w:r>
      <w:r w:rsidR="004375F4" w:rsidRPr="00DF4460">
        <w:t>in si preberete glavne značilnosti območja!</w:t>
      </w:r>
      <w:r w:rsidR="004375F4">
        <w:t xml:space="preserve"> </w:t>
      </w:r>
    </w:p>
    <w:p w:rsidR="00FF1C97" w:rsidRPr="004375F4" w:rsidRDefault="004D7DD8" w:rsidP="004375F4">
      <w:pPr>
        <w:spacing w:after="0"/>
      </w:pPr>
      <w:r>
        <w:t xml:space="preserve">(npr. </w:t>
      </w:r>
      <w:hyperlink r:id="rId5" w:history="1">
        <w:r w:rsidRPr="00E56D5D">
          <w:rPr>
            <w:rStyle w:val="Hiperpovezava"/>
          </w:rPr>
          <w:t>https://natura2000.gov.si/narava/obmocja/SI5000012/</w:t>
        </w:r>
      </w:hyperlink>
      <w:r>
        <w:t xml:space="preserve">) </w:t>
      </w:r>
      <w:r w:rsidR="00DF4460" w:rsidRPr="00DF4460">
        <w:t xml:space="preserve"> </w:t>
      </w:r>
    </w:p>
    <w:p w:rsidR="004375F4" w:rsidRDefault="004375F4">
      <w:pPr>
        <w:rPr>
          <w:b/>
        </w:rPr>
      </w:pPr>
    </w:p>
    <w:p w:rsidR="00DF4460" w:rsidRDefault="004375F4">
      <w:pPr>
        <w:rPr>
          <w:b/>
        </w:rPr>
      </w:pPr>
      <w:r w:rsidRPr="00FF1C97">
        <w:rPr>
          <w:b/>
        </w:rPr>
        <w:t>Udeležba je obvezna!</w:t>
      </w:r>
    </w:p>
    <w:p w:rsidR="00DF4460" w:rsidRPr="00DF4460" w:rsidRDefault="00DF4460" w:rsidP="00DF4460">
      <w:pPr>
        <w:spacing w:after="0"/>
      </w:pPr>
      <w:r w:rsidRPr="00DF4460">
        <w:t xml:space="preserve">Lep pozdrav, </w:t>
      </w:r>
    </w:p>
    <w:p w:rsidR="00DF4460" w:rsidRDefault="00DF4460" w:rsidP="00DF4460">
      <w:pPr>
        <w:spacing w:after="0"/>
        <w:ind w:left="4820"/>
      </w:pPr>
    </w:p>
    <w:p w:rsidR="00DF4460" w:rsidRPr="00DF4460" w:rsidRDefault="00DF4460" w:rsidP="00DF4460">
      <w:pPr>
        <w:spacing w:after="0"/>
        <w:ind w:left="4820"/>
      </w:pPr>
      <w:r w:rsidRPr="00DF4460">
        <w:t xml:space="preserve">Tadej Kogovšek </w:t>
      </w:r>
    </w:p>
    <w:p w:rsidR="00DF4460" w:rsidRPr="00DF4460" w:rsidRDefault="00DF4460" w:rsidP="00DF4460">
      <w:pPr>
        <w:ind w:left="4820"/>
      </w:pPr>
      <w:r w:rsidRPr="00DF4460">
        <w:t>Predavatelj predmeta gozdna ekologija (GOE)</w:t>
      </w:r>
    </w:p>
    <w:sectPr w:rsidR="00DF4460" w:rsidRPr="00DF4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97"/>
    <w:rsid w:val="001312FC"/>
    <w:rsid w:val="001D6F03"/>
    <w:rsid w:val="003C44E9"/>
    <w:rsid w:val="004375F4"/>
    <w:rsid w:val="004D7DD8"/>
    <w:rsid w:val="00500E1A"/>
    <w:rsid w:val="005D5802"/>
    <w:rsid w:val="00601C29"/>
    <w:rsid w:val="007450C1"/>
    <w:rsid w:val="00B30F44"/>
    <w:rsid w:val="00BE49BE"/>
    <w:rsid w:val="00C75075"/>
    <w:rsid w:val="00C82CF2"/>
    <w:rsid w:val="00DF4460"/>
    <w:rsid w:val="00E85257"/>
    <w:rsid w:val="00EF3CEB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BF635-02D0-41F9-97EA-FCACFE0A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F44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tura2000.gov.si/narava/obmocja/SI500001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Kogovšek</dc:creator>
  <cp:keywords/>
  <dc:description/>
  <cp:lastModifiedBy>martina</cp:lastModifiedBy>
  <cp:revision>2</cp:revision>
  <dcterms:created xsi:type="dcterms:W3CDTF">2025-03-25T09:42:00Z</dcterms:created>
  <dcterms:modified xsi:type="dcterms:W3CDTF">2025-03-25T09:42:00Z</dcterms:modified>
</cp:coreProperties>
</file>